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209D" w14:textId="50A05BB8" w:rsidR="001A6831" w:rsidRDefault="001A6831" w:rsidP="00BB0B02">
      <w:pPr>
        <w:autoSpaceDE w:val="0"/>
        <w:autoSpaceDN w:val="0"/>
        <w:adjustRightInd w:val="0"/>
        <w:spacing w:after="120"/>
        <w:ind w:left="-567"/>
        <w:jc w:val="center"/>
        <w:rPr>
          <w:b/>
          <w:bCs/>
          <w:color w:val="241F21"/>
          <w:sz w:val="48"/>
          <w:szCs w:val="48"/>
        </w:rPr>
      </w:pPr>
      <w:r w:rsidRPr="00BE245F">
        <w:rPr>
          <w:b/>
          <w:bCs/>
          <w:color w:val="000000"/>
          <w:sz w:val="48"/>
          <w:szCs w:val="48"/>
        </w:rPr>
        <w:t xml:space="preserve">TROPHY LIST </w:t>
      </w:r>
      <w:r w:rsidRPr="002127B1">
        <w:rPr>
          <w:b/>
          <w:bCs/>
          <w:color w:val="241F21"/>
          <w:sz w:val="48"/>
          <w:szCs w:val="48"/>
        </w:rPr>
        <w:t>202</w:t>
      </w:r>
      <w:r w:rsidR="004713A1">
        <w:rPr>
          <w:b/>
          <w:bCs/>
          <w:color w:val="241F21"/>
          <w:sz w:val="48"/>
          <w:szCs w:val="48"/>
        </w:rPr>
        <w:t>2</w:t>
      </w:r>
      <w:r w:rsidRPr="002127B1">
        <w:rPr>
          <w:b/>
          <w:bCs/>
          <w:color w:val="241F21"/>
          <w:sz w:val="48"/>
          <w:szCs w:val="48"/>
        </w:rPr>
        <w:t xml:space="preserve"> AUSTRALIAN INTERNATIONAL BILLFISH TOURNAMENT   </w:t>
      </w:r>
    </w:p>
    <w:p w14:paraId="3C461747" w14:textId="77777777" w:rsidR="001A6831" w:rsidRPr="00326C5A" w:rsidRDefault="001A6831" w:rsidP="00BB0B02">
      <w:pPr>
        <w:autoSpaceDE w:val="0"/>
        <w:autoSpaceDN w:val="0"/>
        <w:adjustRightInd w:val="0"/>
        <w:spacing w:after="120"/>
        <w:ind w:left="-567"/>
        <w:jc w:val="center"/>
        <w:rPr>
          <w:b/>
          <w:bCs/>
          <w:color w:val="241F21"/>
          <w:sz w:val="48"/>
          <w:szCs w:val="48"/>
        </w:rPr>
      </w:pPr>
      <w:r w:rsidRPr="002127B1">
        <w:rPr>
          <w:b/>
          <w:bCs/>
          <w:color w:val="241F21"/>
          <w:sz w:val="48"/>
          <w:szCs w:val="48"/>
        </w:rPr>
        <w:t>( AIBT )</w:t>
      </w:r>
    </w:p>
    <w:p w14:paraId="67F7DC60" w14:textId="32B86D17" w:rsidR="001A6831" w:rsidRPr="001A6831" w:rsidRDefault="001A6831" w:rsidP="001A6831">
      <w:pPr>
        <w:spacing w:line="264" w:lineRule="auto"/>
        <w:ind w:left="-567"/>
        <w:jc w:val="center"/>
        <w:rPr>
          <w:b/>
          <w:color w:val="000000"/>
          <w:sz w:val="44"/>
          <w:szCs w:val="44"/>
        </w:rPr>
      </w:pPr>
      <w:r w:rsidRPr="001A6831">
        <w:rPr>
          <w:b/>
          <w:color w:val="000000"/>
          <w:sz w:val="44"/>
          <w:szCs w:val="44"/>
        </w:rPr>
        <w:t>TAG &amp; RELEASE</w:t>
      </w:r>
      <w:r>
        <w:rPr>
          <w:b/>
          <w:color w:val="000000"/>
          <w:sz w:val="44"/>
          <w:szCs w:val="44"/>
        </w:rPr>
        <w:t xml:space="preserve"> ( only )</w:t>
      </w:r>
    </w:p>
    <w:p w14:paraId="46FBEC9A" w14:textId="683DE664" w:rsidR="001A6831" w:rsidRDefault="001A6831" w:rsidP="001A6831">
      <w:pPr>
        <w:spacing w:line="264" w:lineRule="auto"/>
        <w:ind w:left="0"/>
        <w:rPr>
          <w:b/>
          <w:color w:val="000000"/>
          <w:sz w:val="40"/>
          <w:szCs w:val="40"/>
        </w:rPr>
      </w:pPr>
    </w:p>
    <w:p w14:paraId="29BC7EC5" w14:textId="77777777" w:rsidR="001A6831" w:rsidRPr="00BE245F" w:rsidRDefault="001A6831" w:rsidP="001A6831">
      <w:pPr>
        <w:spacing w:line="264" w:lineRule="auto"/>
        <w:ind w:left="0"/>
        <w:rPr>
          <w:b/>
          <w:color w:val="000000"/>
          <w:sz w:val="40"/>
          <w:szCs w:val="40"/>
        </w:rPr>
      </w:pPr>
    </w:p>
    <w:p w14:paraId="2B2A8F17" w14:textId="081D737A" w:rsidR="001A6831" w:rsidRPr="003B55FC" w:rsidRDefault="001A6831" w:rsidP="003B55F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left"/>
        <w:rPr>
          <w:rFonts w:eastAsia="Times New Roman"/>
          <w:color w:val="000000"/>
          <w:sz w:val="40"/>
          <w:szCs w:val="40"/>
        </w:rPr>
      </w:pPr>
      <w:r w:rsidRPr="001A6831">
        <w:rPr>
          <w:b/>
          <w:bCs/>
          <w:color w:val="000000"/>
          <w:sz w:val="40"/>
          <w:szCs w:val="40"/>
        </w:rPr>
        <w:t xml:space="preserve">CHAMPION TEAM – </w:t>
      </w:r>
    </w:p>
    <w:p w14:paraId="2A185895" w14:textId="34678EA8" w:rsidR="003B55FC" w:rsidRPr="003B55FC" w:rsidRDefault="003B55FC" w:rsidP="003B55FC">
      <w:pPr>
        <w:pStyle w:val="ListParagraph"/>
        <w:spacing w:after="120"/>
        <w:ind w:left="714"/>
        <w:contextualSpacing w:val="0"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AIBT </w:t>
      </w:r>
      <w:r w:rsidRPr="003B55FC">
        <w:rPr>
          <w:color w:val="000000"/>
          <w:sz w:val="36"/>
          <w:szCs w:val="36"/>
        </w:rPr>
        <w:t>Perpetual Trophy</w:t>
      </w:r>
    </w:p>
    <w:p w14:paraId="0F31BB8F" w14:textId="33F8CCFF" w:rsidR="001A6831" w:rsidRPr="006E3F99" w:rsidRDefault="001A6831" w:rsidP="003B55FC">
      <w:pPr>
        <w:pStyle w:val="ListParagraph"/>
        <w:numPr>
          <w:ilvl w:val="0"/>
          <w:numId w:val="4"/>
        </w:numPr>
        <w:spacing w:before="120" w:after="120"/>
        <w:ind w:left="1049" w:hanging="357"/>
        <w:jc w:val="left"/>
        <w:rPr>
          <w:rFonts w:eastAsia="Times New Roman"/>
          <w:color w:val="000000"/>
          <w:sz w:val="36"/>
          <w:szCs w:val="36"/>
        </w:rPr>
      </w:pPr>
      <w:r w:rsidRPr="006E3F99">
        <w:rPr>
          <w:color w:val="000000"/>
          <w:sz w:val="36"/>
          <w:szCs w:val="36"/>
        </w:rPr>
        <w:t>x</w:t>
      </w:r>
      <w:r w:rsidRPr="006E3F99">
        <w:rPr>
          <w:b/>
          <w:bCs/>
          <w:color w:val="000000"/>
          <w:sz w:val="36"/>
          <w:szCs w:val="36"/>
        </w:rPr>
        <w:t xml:space="preserve"> </w:t>
      </w:r>
      <w:r w:rsidR="005C4CBE" w:rsidRPr="006E3F99">
        <w:rPr>
          <w:color w:val="000000"/>
          <w:sz w:val="36"/>
          <w:szCs w:val="36"/>
        </w:rPr>
        <w:t>AIBT</w:t>
      </w:r>
      <w:r w:rsidR="005C4CBE" w:rsidRPr="006E3F99">
        <w:rPr>
          <w:b/>
          <w:bCs/>
          <w:color w:val="000000"/>
          <w:sz w:val="36"/>
          <w:szCs w:val="36"/>
        </w:rPr>
        <w:t xml:space="preserve"> </w:t>
      </w:r>
      <w:r w:rsidR="005C4CBE" w:rsidRPr="006E3F99">
        <w:rPr>
          <w:color w:val="000000"/>
          <w:sz w:val="36"/>
          <w:szCs w:val="36"/>
        </w:rPr>
        <w:t>Plaque ( per angler )</w:t>
      </w:r>
    </w:p>
    <w:p w14:paraId="60148638" w14:textId="44C18FDD" w:rsidR="001A6831" w:rsidRPr="006E3F99" w:rsidRDefault="001A6831" w:rsidP="001A6831">
      <w:pPr>
        <w:spacing w:after="120"/>
        <w:ind w:left="0"/>
        <w:jc w:val="left"/>
        <w:rPr>
          <w:color w:val="000000"/>
          <w:sz w:val="36"/>
          <w:szCs w:val="36"/>
        </w:rPr>
      </w:pPr>
      <w:r w:rsidRPr="006E3F99">
        <w:rPr>
          <w:rFonts w:eastAsia="Times New Roman"/>
          <w:color w:val="000000"/>
          <w:sz w:val="36"/>
          <w:szCs w:val="36"/>
        </w:rPr>
        <w:t xml:space="preserve">       1 x </w:t>
      </w:r>
      <w:r w:rsidR="00023714" w:rsidRPr="006E3F99">
        <w:rPr>
          <w:rFonts w:eastAsia="Times New Roman"/>
          <w:color w:val="000000"/>
          <w:sz w:val="36"/>
          <w:szCs w:val="36"/>
        </w:rPr>
        <w:t>24kg Penn Game Rod &amp; Reel</w:t>
      </w:r>
    </w:p>
    <w:p w14:paraId="492EB6DA" w14:textId="4F8219DF" w:rsidR="001A6831" w:rsidRPr="006E3F99" w:rsidRDefault="001A6831" w:rsidP="003B55FC">
      <w:pPr>
        <w:spacing w:after="120"/>
        <w:ind w:left="0"/>
        <w:jc w:val="left"/>
        <w:rPr>
          <w:rFonts w:eastAsia="Times New Roman"/>
          <w:sz w:val="36"/>
          <w:szCs w:val="36"/>
        </w:rPr>
      </w:pPr>
      <w:r w:rsidRPr="006E3F99">
        <w:rPr>
          <w:color w:val="000000"/>
          <w:sz w:val="36"/>
          <w:szCs w:val="36"/>
        </w:rPr>
        <w:t xml:space="preserve">       </w:t>
      </w:r>
      <w:r w:rsidR="003B55FC">
        <w:rPr>
          <w:color w:val="000000"/>
          <w:sz w:val="36"/>
          <w:szCs w:val="36"/>
        </w:rPr>
        <w:t xml:space="preserve">5 x Special AIBT Plaques </w:t>
      </w:r>
    </w:p>
    <w:p w14:paraId="20299433" w14:textId="77777777" w:rsidR="001A6831" w:rsidRPr="00596249" w:rsidRDefault="001A6831" w:rsidP="001A6831">
      <w:pPr>
        <w:ind w:left="3543"/>
        <w:jc w:val="left"/>
        <w:rPr>
          <w:rFonts w:eastAsia="Times New Roman"/>
          <w:color w:val="000000"/>
          <w:sz w:val="36"/>
          <w:szCs w:val="36"/>
        </w:rPr>
      </w:pPr>
    </w:p>
    <w:p w14:paraId="76273B8B" w14:textId="77777777" w:rsidR="001A6831" w:rsidRPr="00596249" w:rsidRDefault="001A6831" w:rsidP="001A6831">
      <w:pPr>
        <w:ind w:left="3543"/>
        <w:jc w:val="left"/>
        <w:rPr>
          <w:rFonts w:eastAsia="Times New Roman"/>
          <w:color w:val="000000"/>
          <w:sz w:val="36"/>
          <w:szCs w:val="36"/>
        </w:rPr>
      </w:pPr>
    </w:p>
    <w:p w14:paraId="5A244D96" w14:textId="77777777" w:rsidR="001A6831" w:rsidRPr="00596249" w:rsidRDefault="001A6831" w:rsidP="001A6831">
      <w:pPr>
        <w:ind w:left="3543"/>
        <w:jc w:val="left"/>
        <w:rPr>
          <w:rFonts w:eastAsia="Times New Roman"/>
          <w:color w:val="000000"/>
          <w:sz w:val="36"/>
          <w:szCs w:val="36"/>
        </w:rPr>
      </w:pPr>
    </w:p>
    <w:p w14:paraId="7C9D101C" w14:textId="77777777" w:rsidR="003B55FC" w:rsidRPr="003B55FC" w:rsidRDefault="001A6831" w:rsidP="003B55FC">
      <w:pPr>
        <w:pStyle w:val="ListParagraph"/>
        <w:numPr>
          <w:ilvl w:val="0"/>
          <w:numId w:val="2"/>
        </w:numPr>
        <w:spacing w:after="120"/>
        <w:ind w:left="714" w:right="0" w:hanging="357"/>
        <w:contextualSpacing w:val="0"/>
        <w:jc w:val="left"/>
        <w:rPr>
          <w:color w:val="000000"/>
          <w:sz w:val="40"/>
          <w:szCs w:val="40"/>
        </w:rPr>
      </w:pPr>
      <w:r w:rsidRPr="001A6831">
        <w:rPr>
          <w:b/>
          <w:bCs/>
          <w:color w:val="000000"/>
          <w:sz w:val="40"/>
          <w:szCs w:val="40"/>
        </w:rPr>
        <w:t xml:space="preserve">RUNNER UP CHAMPION TEAM – </w:t>
      </w:r>
    </w:p>
    <w:p w14:paraId="7FA34C00" w14:textId="1BEFB53B" w:rsidR="003B55FC" w:rsidRPr="003B55FC" w:rsidRDefault="003B55FC" w:rsidP="003B55FC">
      <w:pPr>
        <w:pStyle w:val="ListParagraph"/>
        <w:spacing w:after="120"/>
        <w:contextualSpacing w:val="0"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AIBT </w:t>
      </w:r>
      <w:r w:rsidRPr="003B55FC">
        <w:rPr>
          <w:color w:val="000000"/>
          <w:sz w:val="36"/>
          <w:szCs w:val="36"/>
        </w:rPr>
        <w:t>Perpetual Trophy</w:t>
      </w:r>
    </w:p>
    <w:p w14:paraId="47231627" w14:textId="423A5757" w:rsidR="001A6831" w:rsidRPr="003B55FC" w:rsidRDefault="001A6831" w:rsidP="003B55FC">
      <w:pPr>
        <w:pStyle w:val="ListParagraph"/>
        <w:numPr>
          <w:ilvl w:val="0"/>
          <w:numId w:val="9"/>
        </w:numPr>
        <w:spacing w:after="120"/>
        <w:ind w:left="1168" w:right="0" w:hanging="459"/>
        <w:contextualSpacing w:val="0"/>
        <w:jc w:val="left"/>
        <w:rPr>
          <w:color w:val="000000"/>
          <w:sz w:val="36"/>
          <w:szCs w:val="36"/>
        </w:rPr>
      </w:pPr>
      <w:r w:rsidRPr="003B55FC">
        <w:rPr>
          <w:color w:val="000000"/>
          <w:sz w:val="36"/>
          <w:szCs w:val="36"/>
        </w:rPr>
        <w:t xml:space="preserve">X </w:t>
      </w:r>
      <w:r w:rsidR="005C4CBE" w:rsidRPr="003B55FC">
        <w:rPr>
          <w:color w:val="000000"/>
          <w:sz w:val="36"/>
          <w:szCs w:val="36"/>
        </w:rPr>
        <w:t>AIBT</w:t>
      </w:r>
      <w:r w:rsidR="005C4CBE" w:rsidRPr="003B55FC">
        <w:rPr>
          <w:b/>
          <w:bCs/>
          <w:color w:val="000000"/>
          <w:sz w:val="36"/>
          <w:szCs w:val="36"/>
        </w:rPr>
        <w:t xml:space="preserve"> </w:t>
      </w:r>
      <w:r w:rsidR="005C4CBE" w:rsidRPr="003B55FC">
        <w:rPr>
          <w:color w:val="000000"/>
          <w:sz w:val="36"/>
          <w:szCs w:val="36"/>
        </w:rPr>
        <w:t>Plaque ( per angler )</w:t>
      </w:r>
    </w:p>
    <w:p w14:paraId="5547F5BE" w14:textId="724FBEE8" w:rsidR="001A6831" w:rsidRPr="006E3F99" w:rsidRDefault="00023714" w:rsidP="001A6831">
      <w:pPr>
        <w:ind w:left="0" w:right="0"/>
        <w:jc w:val="left"/>
        <w:rPr>
          <w:color w:val="000000"/>
          <w:sz w:val="36"/>
          <w:szCs w:val="36"/>
        </w:rPr>
      </w:pPr>
      <w:r w:rsidRPr="006E3F99">
        <w:rPr>
          <w:rFonts w:eastAsia="Times New Roman"/>
          <w:color w:val="000000"/>
          <w:sz w:val="36"/>
          <w:szCs w:val="36"/>
        </w:rPr>
        <w:t xml:space="preserve">       1 x 15kg Penn Game Rod &amp; Reel</w:t>
      </w:r>
    </w:p>
    <w:p w14:paraId="44AB6CBD" w14:textId="77777777" w:rsidR="001A6831" w:rsidRPr="00596249" w:rsidRDefault="001A6831" w:rsidP="001A6831">
      <w:pPr>
        <w:ind w:left="0" w:right="0"/>
        <w:jc w:val="left"/>
        <w:rPr>
          <w:color w:val="000000"/>
          <w:sz w:val="36"/>
          <w:szCs w:val="36"/>
        </w:rPr>
      </w:pPr>
    </w:p>
    <w:p w14:paraId="7F776C04" w14:textId="70A17CC5" w:rsidR="001A6831" w:rsidRDefault="001A6831" w:rsidP="001A6831">
      <w:pPr>
        <w:ind w:left="0" w:right="0"/>
        <w:jc w:val="left"/>
        <w:rPr>
          <w:rFonts w:eastAsia="Times New Roman"/>
          <w:color w:val="000000"/>
          <w:sz w:val="36"/>
          <w:szCs w:val="36"/>
        </w:rPr>
      </w:pPr>
    </w:p>
    <w:p w14:paraId="7E3C803B" w14:textId="77777777" w:rsidR="006E3F99" w:rsidRPr="00596249" w:rsidRDefault="006E3F99" w:rsidP="001A6831">
      <w:pPr>
        <w:ind w:left="0" w:right="0"/>
        <w:jc w:val="left"/>
        <w:rPr>
          <w:rFonts w:eastAsia="Times New Roman"/>
          <w:color w:val="000000"/>
          <w:sz w:val="36"/>
          <w:szCs w:val="36"/>
        </w:rPr>
      </w:pPr>
    </w:p>
    <w:p w14:paraId="3CCBB91E" w14:textId="775FBD4D" w:rsidR="001A6831" w:rsidRPr="003B55FC" w:rsidRDefault="001A6831" w:rsidP="003B55FC">
      <w:pPr>
        <w:pStyle w:val="ListParagraph"/>
        <w:numPr>
          <w:ilvl w:val="0"/>
          <w:numId w:val="2"/>
        </w:numPr>
        <w:spacing w:after="120"/>
        <w:ind w:left="714" w:right="0" w:hanging="357"/>
        <w:contextualSpacing w:val="0"/>
        <w:jc w:val="left"/>
        <w:rPr>
          <w:color w:val="000000"/>
          <w:sz w:val="40"/>
          <w:szCs w:val="40"/>
        </w:rPr>
      </w:pPr>
      <w:r w:rsidRPr="001A6831">
        <w:rPr>
          <w:b/>
          <w:bCs/>
          <w:color w:val="000000"/>
          <w:sz w:val="40"/>
          <w:szCs w:val="40"/>
        </w:rPr>
        <w:t xml:space="preserve">CHAMPION ANGLER – </w:t>
      </w:r>
    </w:p>
    <w:p w14:paraId="2EEE1D26" w14:textId="0C974A0F" w:rsidR="003B55FC" w:rsidRPr="003B55FC" w:rsidRDefault="003B55FC" w:rsidP="003B55FC">
      <w:pPr>
        <w:pStyle w:val="ListParagraph"/>
        <w:spacing w:after="120"/>
        <w:contextualSpacing w:val="0"/>
        <w:jc w:val="lef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AIBT </w:t>
      </w:r>
      <w:r w:rsidRPr="003B55FC">
        <w:rPr>
          <w:color w:val="000000"/>
          <w:sz w:val="36"/>
          <w:szCs w:val="36"/>
        </w:rPr>
        <w:t>Perpetual Trophy</w:t>
      </w:r>
    </w:p>
    <w:p w14:paraId="2377E218" w14:textId="1562818D" w:rsidR="001A6831" w:rsidRPr="006E3F99" w:rsidRDefault="001A6831" w:rsidP="001A6831">
      <w:pPr>
        <w:pStyle w:val="ListParagraph"/>
        <w:numPr>
          <w:ilvl w:val="0"/>
          <w:numId w:val="6"/>
        </w:numPr>
        <w:ind w:right="0"/>
        <w:jc w:val="left"/>
        <w:rPr>
          <w:color w:val="000000"/>
          <w:sz w:val="36"/>
          <w:szCs w:val="36"/>
        </w:rPr>
      </w:pPr>
      <w:r w:rsidRPr="006E3F99">
        <w:rPr>
          <w:color w:val="000000"/>
          <w:sz w:val="36"/>
          <w:szCs w:val="36"/>
        </w:rPr>
        <w:t xml:space="preserve">X </w:t>
      </w:r>
      <w:r w:rsidR="005C4CBE" w:rsidRPr="006E3F99">
        <w:rPr>
          <w:color w:val="000000"/>
          <w:sz w:val="36"/>
          <w:szCs w:val="36"/>
        </w:rPr>
        <w:t>AIBT</w:t>
      </w:r>
      <w:r w:rsidR="005C4CBE" w:rsidRPr="006E3F99">
        <w:rPr>
          <w:b/>
          <w:bCs/>
          <w:color w:val="000000"/>
          <w:sz w:val="36"/>
          <w:szCs w:val="36"/>
        </w:rPr>
        <w:t xml:space="preserve"> </w:t>
      </w:r>
      <w:r w:rsidR="005C4CBE" w:rsidRPr="006E3F99">
        <w:rPr>
          <w:color w:val="000000"/>
          <w:sz w:val="36"/>
          <w:szCs w:val="36"/>
        </w:rPr>
        <w:t>Plaque</w:t>
      </w:r>
      <w:r w:rsidRPr="006E3F99">
        <w:rPr>
          <w:color w:val="000000"/>
          <w:sz w:val="36"/>
          <w:szCs w:val="36"/>
        </w:rPr>
        <w:t xml:space="preserve"> </w:t>
      </w:r>
    </w:p>
    <w:p w14:paraId="59ABDF80" w14:textId="0C80683C" w:rsidR="001A6831" w:rsidRPr="006E3F99" w:rsidRDefault="001A6831" w:rsidP="00023714">
      <w:pPr>
        <w:ind w:left="-284" w:right="0"/>
        <w:jc w:val="left"/>
        <w:rPr>
          <w:color w:val="000000"/>
          <w:sz w:val="36"/>
          <w:szCs w:val="36"/>
        </w:rPr>
      </w:pPr>
      <w:r w:rsidRPr="006E3F99">
        <w:rPr>
          <w:rFonts w:eastAsia="Times New Roman"/>
          <w:color w:val="000000"/>
          <w:sz w:val="36"/>
          <w:szCs w:val="36"/>
        </w:rPr>
        <w:t xml:space="preserve">          </w:t>
      </w:r>
      <w:r w:rsidR="00023714" w:rsidRPr="006E3F99">
        <w:rPr>
          <w:rFonts w:eastAsia="Times New Roman"/>
          <w:color w:val="000000"/>
          <w:sz w:val="36"/>
          <w:szCs w:val="36"/>
        </w:rPr>
        <w:t>1 x 10kg Penn Game Rod &amp; Reel</w:t>
      </w:r>
    </w:p>
    <w:p w14:paraId="60110B67" w14:textId="77777777" w:rsidR="00D8183E" w:rsidRDefault="004C471B"/>
    <w:sectPr w:rsidR="00D8183E" w:rsidSect="001A6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6" w:right="1440" w:bottom="1440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FB73" w14:textId="77777777" w:rsidR="004C471B" w:rsidRDefault="004C471B" w:rsidP="008E136F">
      <w:r>
        <w:separator/>
      </w:r>
    </w:p>
  </w:endnote>
  <w:endnote w:type="continuationSeparator" w:id="0">
    <w:p w14:paraId="322F8602" w14:textId="77777777" w:rsidR="004C471B" w:rsidRDefault="004C471B" w:rsidP="008E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4A5B" w14:textId="77777777" w:rsidR="008E136F" w:rsidRDefault="008E1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503" w14:textId="77777777" w:rsidR="008E136F" w:rsidRDefault="008E1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5D8B" w14:textId="77777777" w:rsidR="008E136F" w:rsidRDefault="008E1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0594" w14:textId="77777777" w:rsidR="004C471B" w:rsidRDefault="004C471B" w:rsidP="008E136F">
      <w:r>
        <w:separator/>
      </w:r>
    </w:p>
  </w:footnote>
  <w:footnote w:type="continuationSeparator" w:id="0">
    <w:p w14:paraId="3CE43DB7" w14:textId="77777777" w:rsidR="004C471B" w:rsidRDefault="004C471B" w:rsidP="008E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1815" w14:textId="067CC152" w:rsidR="008E136F" w:rsidRDefault="004C471B">
    <w:pPr>
      <w:pStyle w:val="Header"/>
    </w:pPr>
    <w:r>
      <w:rPr>
        <w:noProof/>
      </w:rPr>
      <w:pict w14:anchorId="7B112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072" o:spid="_x0000_s1029" type="#_x0000_t75" alt="" style="position:absolute;left:0;text-align:left;margin-left:0;margin-top:0;width:436.65pt;height:733.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FC Logo-01" gain="19661f" blacklevel="22938f"/>
          <w10:wrap anchorx="margin" anchory="margin"/>
        </v:shape>
      </w:pict>
    </w:r>
    <w:r>
      <w:rPr>
        <w:noProof/>
      </w:rPr>
      <w:pict w14:anchorId="32F3C925">
        <v:shape id="_x0000_s1028" type="#_x0000_t75" alt="" style="position:absolute;left:0;text-align:left;margin-left:0;margin-top:0;width:433.3pt;height:733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GFC Logos Vertical Colour, Mono,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4137" w14:textId="78ACA56E" w:rsidR="008E136F" w:rsidRDefault="004C471B">
    <w:pPr>
      <w:pStyle w:val="Header"/>
    </w:pPr>
    <w:r>
      <w:rPr>
        <w:noProof/>
      </w:rPr>
      <w:pict w14:anchorId="12537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073" o:spid="_x0000_s1027" type="#_x0000_t75" alt="" style="position:absolute;left:0;text-align:left;margin-left:0;margin-top:0;width:436.65pt;height:733.2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FC Logo-01" gain="19661f" blacklevel="22938f"/>
          <w10:wrap anchorx="margin" anchory="margin"/>
        </v:shape>
      </w:pict>
    </w:r>
    <w:r>
      <w:rPr>
        <w:noProof/>
      </w:rPr>
      <w:pict w14:anchorId="5B66A9E6">
        <v:shape id="_x0000_s1026" type="#_x0000_t75" alt="" style="position:absolute;left:0;text-align:left;margin-left:0;margin-top:0;width:433.3pt;height:733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GFC Logos Vertical Colour, Mono, 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861D" w14:textId="02897A30" w:rsidR="008E136F" w:rsidRDefault="004C471B">
    <w:pPr>
      <w:pStyle w:val="Header"/>
    </w:pPr>
    <w:r>
      <w:rPr>
        <w:noProof/>
      </w:rPr>
      <w:pict w14:anchorId="6F213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071" o:spid="_x0000_s1025" type="#_x0000_t75" alt="" style="position:absolute;left:0;text-align:left;margin-left:0;margin-top:0;width:436.65pt;height:733.2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FC 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9AA"/>
    <w:multiLevelType w:val="hybridMultilevel"/>
    <w:tmpl w:val="F3803B7A"/>
    <w:lvl w:ilvl="0" w:tplc="A4EC6332">
      <w:start w:val="1"/>
      <w:numFmt w:val="decimal"/>
      <w:lvlText w:val="%1"/>
      <w:lvlJc w:val="left"/>
      <w:pPr>
        <w:ind w:left="1074" w:hanging="360"/>
      </w:pPr>
      <w:rPr>
        <w:rFonts w:eastAsia="Calibri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D425EB2"/>
    <w:multiLevelType w:val="hybridMultilevel"/>
    <w:tmpl w:val="700E2314"/>
    <w:lvl w:ilvl="0" w:tplc="9EB659A4">
      <w:start w:val="1"/>
      <w:numFmt w:val="decimal"/>
      <w:lvlText w:val="%1"/>
      <w:lvlJc w:val="left"/>
      <w:pPr>
        <w:ind w:left="1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0" w:hanging="360"/>
      </w:pPr>
    </w:lvl>
    <w:lvl w:ilvl="2" w:tplc="0809001B" w:tentative="1">
      <w:start w:val="1"/>
      <w:numFmt w:val="lowerRoman"/>
      <w:lvlText w:val="%3."/>
      <w:lvlJc w:val="right"/>
      <w:pPr>
        <w:ind w:left="1590" w:hanging="180"/>
      </w:pPr>
    </w:lvl>
    <w:lvl w:ilvl="3" w:tplc="0809000F" w:tentative="1">
      <w:start w:val="1"/>
      <w:numFmt w:val="decimal"/>
      <w:lvlText w:val="%4."/>
      <w:lvlJc w:val="left"/>
      <w:pPr>
        <w:ind w:left="2310" w:hanging="360"/>
      </w:pPr>
    </w:lvl>
    <w:lvl w:ilvl="4" w:tplc="08090019" w:tentative="1">
      <w:start w:val="1"/>
      <w:numFmt w:val="lowerLetter"/>
      <w:lvlText w:val="%5."/>
      <w:lvlJc w:val="left"/>
      <w:pPr>
        <w:ind w:left="3030" w:hanging="360"/>
      </w:pPr>
    </w:lvl>
    <w:lvl w:ilvl="5" w:tplc="0809001B" w:tentative="1">
      <w:start w:val="1"/>
      <w:numFmt w:val="lowerRoman"/>
      <w:lvlText w:val="%6."/>
      <w:lvlJc w:val="right"/>
      <w:pPr>
        <w:ind w:left="3750" w:hanging="180"/>
      </w:pPr>
    </w:lvl>
    <w:lvl w:ilvl="6" w:tplc="0809000F" w:tentative="1">
      <w:start w:val="1"/>
      <w:numFmt w:val="decimal"/>
      <w:lvlText w:val="%7."/>
      <w:lvlJc w:val="left"/>
      <w:pPr>
        <w:ind w:left="4470" w:hanging="360"/>
      </w:pPr>
    </w:lvl>
    <w:lvl w:ilvl="7" w:tplc="08090019" w:tentative="1">
      <w:start w:val="1"/>
      <w:numFmt w:val="lowerLetter"/>
      <w:lvlText w:val="%8."/>
      <w:lvlJc w:val="left"/>
      <w:pPr>
        <w:ind w:left="5190" w:hanging="360"/>
      </w:pPr>
    </w:lvl>
    <w:lvl w:ilvl="8" w:tplc="08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 w15:restartNumberingAfterBreak="0">
    <w:nsid w:val="477A530C"/>
    <w:multiLevelType w:val="hybridMultilevel"/>
    <w:tmpl w:val="862603EC"/>
    <w:lvl w:ilvl="0" w:tplc="2FCAA7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91113"/>
    <w:multiLevelType w:val="hybridMultilevel"/>
    <w:tmpl w:val="1FE28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3344565"/>
    <w:multiLevelType w:val="hybridMultilevel"/>
    <w:tmpl w:val="83B2C360"/>
    <w:lvl w:ilvl="0" w:tplc="A8BE27BA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49E5FB7"/>
    <w:multiLevelType w:val="hybridMultilevel"/>
    <w:tmpl w:val="45F2D8BE"/>
    <w:lvl w:ilvl="0" w:tplc="71507AF8">
      <w:start w:val="1"/>
      <w:numFmt w:val="decimal"/>
      <w:lvlText w:val="%1"/>
      <w:lvlJc w:val="left"/>
      <w:pPr>
        <w:ind w:left="108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862DC"/>
    <w:multiLevelType w:val="hybridMultilevel"/>
    <w:tmpl w:val="F936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2FE"/>
    <w:multiLevelType w:val="hybridMultilevel"/>
    <w:tmpl w:val="A7E6D4E8"/>
    <w:lvl w:ilvl="0" w:tplc="8020DE2A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D085F01"/>
    <w:multiLevelType w:val="hybridMultilevel"/>
    <w:tmpl w:val="73E8E790"/>
    <w:lvl w:ilvl="0" w:tplc="3DCE8928">
      <w:start w:val="1"/>
      <w:numFmt w:val="decimal"/>
      <w:lvlText w:val="%1"/>
      <w:lvlJc w:val="left"/>
      <w:pPr>
        <w:ind w:left="1050" w:hanging="360"/>
      </w:pPr>
      <w:rPr>
        <w:rFonts w:eastAsia="Calibri"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31"/>
    <w:rsid w:val="00023714"/>
    <w:rsid w:val="001318B0"/>
    <w:rsid w:val="001A6831"/>
    <w:rsid w:val="001E2D2B"/>
    <w:rsid w:val="00275431"/>
    <w:rsid w:val="002D5F69"/>
    <w:rsid w:val="003B3B80"/>
    <w:rsid w:val="003B55FC"/>
    <w:rsid w:val="004526E4"/>
    <w:rsid w:val="004713A1"/>
    <w:rsid w:val="004C471B"/>
    <w:rsid w:val="005C4CBE"/>
    <w:rsid w:val="006E3F99"/>
    <w:rsid w:val="007C3601"/>
    <w:rsid w:val="00817127"/>
    <w:rsid w:val="008C1F52"/>
    <w:rsid w:val="008E136F"/>
    <w:rsid w:val="009F7219"/>
    <w:rsid w:val="00AC6EEB"/>
    <w:rsid w:val="00B05548"/>
    <w:rsid w:val="00BB0B02"/>
    <w:rsid w:val="00D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13E17"/>
  <w14:defaultImageDpi w14:val="32767"/>
  <w15:chartTrackingRefBased/>
  <w15:docId w15:val="{25D157CC-6204-FD49-855E-1299E975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6831"/>
    <w:pPr>
      <w:ind w:left="-210" w:right="-448"/>
      <w:jc w:val="both"/>
    </w:pPr>
    <w:rPr>
      <w:rFonts w:ascii="Arial" w:eastAsia="Calibri" w:hAnsi="Arial" w:cs="Arial"/>
      <w:color w:val="FF000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6F"/>
    <w:rPr>
      <w:rFonts w:ascii="Arial" w:eastAsia="Calibri" w:hAnsi="Arial" w:cs="Arial"/>
      <w:color w:val="FF000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8E1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6F"/>
    <w:rPr>
      <w:rFonts w:ascii="Arial" w:eastAsia="Calibri" w:hAnsi="Arial" w:cs="Arial"/>
      <w:color w:val="FF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Morris</dc:creator>
  <cp:keywords/>
  <dc:description/>
  <cp:lastModifiedBy>Scott Morris</cp:lastModifiedBy>
  <cp:revision>5</cp:revision>
  <dcterms:created xsi:type="dcterms:W3CDTF">2022-02-05T01:27:00Z</dcterms:created>
  <dcterms:modified xsi:type="dcterms:W3CDTF">2022-03-03T08:45:00Z</dcterms:modified>
</cp:coreProperties>
</file>